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191F" w14:textId="77777777" w:rsidR="00D05723" w:rsidRPr="00857FB6" w:rsidRDefault="00D05723" w:rsidP="001A2971">
      <w:pPr>
        <w:spacing w:before="100" w:beforeAutospacing="1" w:after="100" w:afterAutospacing="1" w:line="360" w:lineRule="auto"/>
        <w:jc w:val="center"/>
        <w:outlineLvl w:val="3"/>
        <w:rPr>
          <w:rFonts w:ascii="Garamond" w:eastAsia="Times New Roman" w:hAnsi="Garamond" w:cs="Times New Roman"/>
          <w:b/>
          <w:bCs/>
          <w:kern w:val="0"/>
          <w:sz w:val="32"/>
          <w:szCs w:val="32"/>
          <w:lang w:eastAsia="el-GR"/>
          <w14:ligatures w14:val="none"/>
        </w:rPr>
      </w:pPr>
      <w:r w:rsidRPr="00857FB6">
        <w:rPr>
          <w:rFonts w:ascii="Garamond" w:eastAsia="Times New Roman" w:hAnsi="Garamond" w:cs="Times New Roman"/>
          <w:b/>
          <w:bCs/>
          <w:kern w:val="0"/>
          <w:sz w:val="32"/>
          <w:szCs w:val="32"/>
          <w:lang w:eastAsia="el-GR"/>
          <w14:ligatures w14:val="none"/>
        </w:rPr>
        <w:t>1. Ηλεκτρονική Εγγραφή</w:t>
      </w:r>
    </w:p>
    <w:p w14:paraId="46EA2086" w14:textId="1E3DF34F" w:rsidR="00906973" w:rsidRPr="003B04E2" w:rsidRDefault="00D05723" w:rsidP="00906973">
      <w:pPr>
        <w:spacing w:before="100" w:beforeAutospacing="1" w:after="100" w:afterAutospacing="1" w:line="360" w:lineRule="auto"/>
        <w:jc w:val="both"/>
        <w:rPr>
          <w:rFonts w:ascii="Garamond" w:eastAsia="Times New Roman" w:hAnsi="Garamond"/>
          <w:color w:val="EE0000"/>
          <w:kern w:val="0"/>
          <w:sz w:val="32"/>
          <w:szCs w:val="32"/>
          <w:lang w:eastAsia="el-GR"/>
          <w14:ligatures w14:val="none"/>
        </w:rPr>
      </w:pPr>
      <w:r w:rsidRPr="00857FB6">
        <w:rPr>
          <w:rFonts w:ascii="Garamond" w:eastAsia="Times New Roman" w:hAnsi="Garamond" w:cs="Times New Roman"/>
          <w:kern w:val="0"/>
          <w:sz w:val="32"/>
          <w:szCs w:val="32"/>
          <w:lang w:eastAsia="el-GR"/>
          <w14:ligatures w14:val="none"/>
        </w:rPr>
        <w:t xml:space="preserve">Όλοι οι νεοεισερχόμενοι φοιτητές πρέπει </w:t>
      </w:r>
      <w:r w:rsidRPr="00857FB6">
        <w:rPr>
          <w:rFonts w:ascii="Garamond" w:eastAsia="Times New Roman" w:hAnsi="Garamond" w:cs="Times New Roman"/>
          <w:b/>
          <w:bCs/>
          <w:kern w:val="0"/>
          <w:sz w:val="32"/>
          <w:szCs w:val="32"/>
          <w:lang w:eastAsia="el-GR"/>
          <w14:ligatures w14:val="none"/>
        </w:rPr>
        <w:t>να ολοκληρώσουν πρώτα την ηλεκτρονική εγγραφή</w:t>
      </w:r>
      <w:r w:rsidRPr="00857FB6">
        <w:rPr>
          <w:rFonts w:ascii="Garamond" w:eastAsia="Times New Roman" w:hAnsi="Garamond" w:cs="Times New Roman"/>
          <w:kern w:val="0"/>
          <w:sz w:val="32"/>
          <w:szCs w:val="32"/>
          <w:lang w:eastAsia="el-GR"/>
          <w14:ligatures w14:val="none"/>
        </w:rPr>
        <w:t xml:space="preserve"> μέσω της ειδικής πλατφόρμας του Υπουργείου Παιδείας (</w:t>
      </w:r>
      <w:hyperlink r:id="rId5" w:history="1">
        <w:r w:rsidRPr="00857FB6">
          <w:rPr>
            <w:rStyle w:val="-"/>
            <w:rFonts w:ascii="Garamond" w:eastAsia="Times New Roman" w:hAnsi="Garamond" w:cs="Times New Roman"/>
            <w:kern w:val="0"/>
            <w:sz w:val="32"/>
            <w:szCs w:val="32"/>
            <w:lang w:eastAsia="el-GR"/>
            <w14:ligatures w14:val="none"/>
          </w:rPr>
          <w:t>https://eregister.it.minedu.gov.gr</w:t>
        </w:r>
      </w:hyperlink>
      <w:r w:rsidRPr="00857FB6">
        <w:rPr>
          <w:rFonts w:ascii="Garamond" w:eastAsia="Times New Roman" w:hAnsi="Garamond" w:cs="Times New Roman"/>
          <w:kern w:val="0"/>
          <w:sz w:val="32"/>
          <w:szCs w:val="32"/>
          <w:lang w:eastAsia="el-GR"/>
          <w14:ligatures w14:val="none"/>
        </w:rPr>
        <w:t xml:space="preserve">) </w:t>
      </w:r>
      <w:r w:rsidR="00906973" w:rsidRPr="00906973">
        <w:rPr>
          <w:rFonts w:ascii="Garamond" w:eastAsia="Times New Roman" w:hAnsi="Garamond"/>
          <w:kern w:val="0"/>
          <w:sz w:val="32"/>
          <w:szCs w:val="32"/>
          <w:lang w:eastAsia="el-GR"/>
          <w14:ligatures w14:val="none"/>
        </w:rPr>
        <w:t>από την</w:t>
      </w:r>
      <w:r w:rsidR="00906973" w:rsidRPr="00906973">
        <w:rPr>
          <w:rFonts w:ascii="Garamond" w:eastAsia="Times New Roman" w:hAnsi="Garamond"/>
          <w:b/>
          <w:bCs/>
          <w:kern w:val="0"/>
          <w:sz w:val="32"/>
          <w:szCs w:val="32"/>
          <w:lang w:eastAsia="el-GR"/>
          <w14:ligatures w14:val="none"/>
        </w:rPr>
        <w:t xml:space="preserve"> </w:t>
      </w:r>
      <w:r w:rsidR="00906973" w:rsidRPr="003B04E2">
        <w:rPr>
          <w:rFonts w:ascii="Garamond" w:eastAsia="Times New Roman" w:hAnsi="Garamond"/>
          <w:b/>
          <w:bCs/>
          <w:kern w:val="0"/>
          <w:sz w:val="32"/>
          <w:szCs w:val="32"/>
          <w:highlight w:val="yellow"/>
          <w:u w:val="single"/>
          <w:lang w:eastAsia="el-GR"/>
          <w14:ligatures w14:val="none"/>
        </w:rPr>
        <w:t>Τετάρτη 27 Αυγούστου έως και την</w:t>
      </w:r>
      <w:r w:rsidR="00906973" w:rsidRPr="003B04E2">
        <w:rPr>
          <w:rFonts w:ascii="Garamond" w:eastAsia="Times New Roman" w:hAnsi="Garamond"/>
          <w:b/>
          <w:bCs/>
          <w:kern w:val="0"/>
          <w:sz w:val="32"/>
          <w:szCs w:val="32"/>
          <w:highlight w:val="yellow"/>
          <w:lang w:eastAsia="el-GR"/>
          <w14:ligatures w14:val="none"/>
        </w:rPr>
        <w:t xml:space="preserve"> </w:t>
      </w:r>
      <w:r w:rsidR="00906973" w:rsidRPr="003B04E2">
        <w:rPr>
          <w:rFonts w:ascii="Garamond" w:eastAsia="Times New Roman" w:hAnsi="Garamond"/>
          <w:b/>
          <w:bCs/>
          <w:kern w:val="0"/>
          <w:sz w:val="32"/>
          <w:szCs w:val="32"/>
          <w:highlight w:val="yellow"/>
          <w:u w:val="single"/>
          <w:lang w:eastAsia="el-GR"/>
          <w14:ligatures w14:val="none"/>
        </w:rPr>
        <w:t>Πέμπτη 4 Σεπτεμβρίου 2025</w:t>
      </w:r>
      <w:r w:rsidR="000850E4" w:rsidRPr="003B04E2">
        <w:rPr>
          <w:rFonts w:ascii="Garamond" w:eastAsia="Times New Roman" w:hAnsi="Garamond"/>
          <w:kern w:val="0"/>
          <w:sz w:val="32"/>
          <w:szCs w:val="32"/>
          <w:highlight w:val="yellow"/>
          <w:lang w:eastAsia="el-GR"/>
          <w14:ligatures w14:val="none"/>
        </w:rPr>
        <w:t>.</w:t>
      </w:r>
      <w:r w:rsidR="00906973" w:rsidRPr="003B04E2">
        <w:rPr>
          <w:rFonts w:ascii="Garamond" w:eastAsia="Times New Roman" w:hAnsi="Garamond"/>
          <w:kern w:val="0"/>
          <w:sz w:val="32"/>
          <w:szCs w:val="32"/>
          <w:lang w:eastAsia="el-GR"/>
          <w14:ligatures w14:val="none"/>
        </w:rPr>
        <w:t xml:space="preserve"> </w:t>
      </w:r>
    </w:p>
    <w:p w14:paraId="1EEE9F74" w14:textId="77777777" w:rsidR="00906973" w:rsidRPr="00906973" w:rsidRDefault="00906973" w:rsidP="00906973">
      <w:pPr>
        <w:spacing w:before="100" w:beforeAutospacing="1" w:after="100" w:afterAutospacing="1" w:line="360" w:lineRule="auto"/>
        <w:jc w:val="both"/>
        <w:rPr>
          <w:rFonts w:ascii="Garamond" w:eastAsia="Times New Roman" w:hAnsi="Garamond" w:cs="Times New Roman"/>
          <w:kern w:val="0"/>
          <w:sz w:val="32"/>
          <w:szCs w:val="32"/>
          <w:lang w:eastAsia="el-GR"/>
          <w14:ligatures w14:val="none"/>
        </w:rPr>
      </w:pPr>
      <w:r w:rsidRPr="00906973">
        <w:rPr>
          <w:rFonts w:ascii="Garamond" w:eastAsia="Times New Roman" w:hAnsi="Garamond" w:cs="Times New Roman"/>
          <w:kern w:val="0"/>
          <w:sz w:val="32"/>
          <w:szCs w:val="32"/>
          <w:lang w:eastAsia="el-GR"/>
          <w14:ligatures w14:val="none"/>
        </w:rPr>
        <w:t xml:space="preserve">Για την είσοδο στην εφαρμογή Ηλεκτρονικών Εγγραφών 2025 οι επιτυχόντες θα χρησιμοποιήσουν το όνομα χρήστη και τον κωδικό ασφαλείας που χρησιμοποίησαν για την πρόσβασή τους στην εφαρμογή του Ηλεκτρονικού Μηχανογραφικού. Οι σχολικές μονάδες θα υποστηρίξουν τους επιτυχόντες, στην περίπτωση που χρειαστούν επαναδημιουργία κωδικού ασφαλείας. </w:t>
      </w:r>
    </w:p>
    <w:p w14:paraId="3FD78B42" w14:textId="4367F8C3" w:rsidR="00D05723" w:rsidRPr="00857FB6" w:rsidRDefault="00D05723" w:rsidP="001A2971">
      <w:pPr>
        <w:spacing w:before="100" w:beforeAutospacing="1" w:after="100" w:afterAutospacing="1" w:line="360" w:lineRule="auto"/>
        <w:jc w:val="both"/>
        <w:rPr>
          <w:rFonts w:ascii="Garamond" w:eastAsia="Times New Roman" w:hAnsi="Garamond" w:cs="Times New Roman"/>
          <w:kern w:val="0"/>
          <w:sz w:val="32"/>
          <w:szCs w:val="32"/>
          <w:lang w:eastAsia="el-GR"/>
          <w14:ligatures w14:val="none"/>
        </w:rPr>
      </w:pPr>
      <w:r w:rsidRPr="00857FB6">
        <w:rPr>
          <w:rFonts w:ascii="Garamond" w:eastAsia="Times New Roman" w:hAnsi="Garamond" w:cs="Times New Roman"/>
          <w:kern w:val="0"/>
          <w:sz w:val="32"/>
          <w:szCs w:val="32"/>
          <w:lang w:eastAsia="el-GR"/>
          <w14:ligatures w14:val="none"/>
        </w:rPr>
        <w:t xml:space="preserve">Η ηλεκτρονική εγγραφή είναι </w:t>
      </w:r>
      <w:r w:rsidRPr="00857FB6">
        <w:rPr>
          <w:rFonts w:ascii="Garamond" w:eastAsia="Times New Roman" w:hAnsi="Garamond" w:cs="Times New Roman"/>
          <w:b/>
          <w:bCs/>
          <w:kern w:val="0"/>
          <w:sz w:val="32"/>
          <w:szCs w:val="32"/>
          <w:lang w:eastAsia="el-GR"/>
          <w14:ligatures w14:val="none"/>
        </w:rPr>
        <w:t>υποχρεωτική</w:t>
      </w:r>
      <w:r w:rsidRPr="00857FB6">
        <w:rPr>
          <w:rFonts w:ascii="Garamond" w:eastAsia="Times New Roman" w:hAnsi="Garamond" w:cs="Times New Roman"/>
          <w:kern w:val="0"/>
          <w:sz w:val="32"/>
          <w:szCs w:val="32"/>
          <w:lang w:eastAsia="el-GR"/>
          <w14:ligatures w14:val="none"/>
        </w:rPr>
        <w:t xml:space="preserve"> και απαραίτητη για να </w:t>
      </w:r>
      <w:r w:rsidR="0022422E" w:rsidRPr="00857FB6">
        <w:rPr>
          <w:rFonts w:ascii="Garamond" w:eastAsia="Times New Roman" w:hAnsi="Garamond" w:cs="Times New Roman"/>
          <w:kern w:val="0"/>
          <w:sz w:val="32"/>
          <w:szCs w:val="32"/>
          <w:lang w:eastAsia="el-GR"/>
          <w14:ligatures w14:val="none"/>
        </w:rPr>
        <w:t>θεωρ</w:t>
      </w:r>
      <w:r w:rsidR="006352F0" w:rsidRPr="00857FB6">
        <w:rPr>
          <w:rFonts w:ascii="Garamond" w:eastAsia="Times New Roman" w:hAnsi="Garamond" w:cs="Times New Roman"/>
          <w:kern w:val="0"/>
          <w:sz w:val="32"/>
          <w:szCs w:val="32"/>
          <w:lang w:eastAsia="el-GR"/>
          <w14:ligatures w14:val="none"/>
        </w:rPr>
        <w:t xml:space="preserve">είστε </w:t>
      </w:r>
      <w:r w:rsidRPr="00857FB6">
        <w:rPr>
          <w:rFonts w:ascii="Garamond" w:eastAsia="Times New Roman" w:hAnsi="Garamond" w:cs="Times New Roman"/>
          <w:kern w:val="0"/>
          <w:sz w:val="32"/>
          <w:szCs w:val="32"/>
          <w:lang w:eastAsia="el-GR"/>
          <w14:ligatures w14:val="none"/>
        </w:rPr>
        <w:t>επίσημα εγγεγραμμένοι στο Τμήμα.</w:t>
      </w:r>
    </w:p>
    <w:sectPr w:rsidR="00D05723" w:rsidRPr="00857F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12"/>
    <w:rsid w:val="00014E12"/>
    <w:rsid w:val="0002340F"/>
    <w:rsid w:val="00035369"/>
    <w:rsid w:val="000850E4"/>
    <w:rsid w:val="0008714B"/>
    <w:rsid w:val="00092FD0"/>
    <w:rsid w:val="001A2971"/>
    <w:rsid w:val="0022422E"/>
    <w:rsid w:val="002A2E5B"/>
    <w:rsid w:val="003B04E2"/>
    <w:rsid w:val="003E487B"/>
    <w:rsid w:val="004B13C1"/>
    <w:rsid w:val="006352F0"/>
    <w:rsid w:val="006600E0"/>
    <w:rsid w:val="00772DB9"/>
    <w:rsid w:val="00857FB6"/>
    <w:rsid w:val="00863E84"/>
    <w:rsid w:val="00903ED1"/>
    <w:rsid w:val="00906973"/>
    <w:rsid w:val="00961972"/>
    <w:rsid w:val="00A11414"/>
    <w:rsid w:val="00B11706"/>
    <w:rsid w:val="00B3593C"/>
    <w:rsid w:val="00B47D3E"/>
    <w:rsid w:val="00BE2ABE"/>
    <w:rsid w:val="00C36A14"/>
    <w:rsid w:val="00C936E1"/>
    <w:rsid w:val="00D05723"/>
    <w:rsid w:val="00D505F8"/>
    <w:rsid w:val="00D62E2E"/>
    <w:rsid w:val="00D66E84"/>
    <w:rsid w:val="00D71D6C"/>
    <w:rsid w:val="00D83710"/>
    <w:rsid w:val="00E2099D"/>
    <w:rsid w:val="00E545CB"/>
    <w:rsid w:val="00EF10A2"/>
    <w:rsid w:val="00F9306F"/>
    <w:rsid w:val="00FB36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681F"/>
  <w15:chartTrackingRefBased/>
  <w15:docId w15:val="{85E19900-556D-4380-A563-70E82BFD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14E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14E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14E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14E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14E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14E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4E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4E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4E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E1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14E1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14E1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14E1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14E1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14E1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4E1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4E1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4E12"/>
    <w:rPr>
      <w:rFonts w:eastAsiaTheme="majorEastAsia" w:cstheme="majorBidi"/>
      <w:color w:val="272727" w:themeColor="text1" w:themeTint="D8"/>
    </w:rPr>
  </w:style>
  <w:style w:type="paragraph" w:styleId="a3">
    <w:name w:val="Title"/>
    <w:basedOn w:val="a"/>
    <w:next w:val="a"/>
    <w:link w:val="Char"/>
    <w:uiPriority w:val="10"/>
    <w:qFormat/>
    <w:rsid w:val="00014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4E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4E1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4E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4E12"/>
    <w:pPr>
      <w:spacing w:before="160"/>
      <w:jc w:val="center"/>
    </w:pPr>
    <w:rPr>
      <w:i/>
      <w:iCs/>
      <w:color w:val="404040" w:themeColor="text1" w:themeTint="BF"/>
    </w:rPr>
  </w:style>
  <w:style w:type="character" w:customStyle="1" w:styleId="Char1">
    <w:name w:val="Απόσπασμα Char"/>
    <w:basedOn w:val="a0"/>
    <w:link w:val="a5"/>
    <w:uiPriority w:val="29"/>
    <w:rsid w:val="00014E12"/>
    <w:rPr>
      <w:i/>
      <w:iCs/>
      <w:color w:val="404040" w:themeColor="text1" w:themeTint="BF"/>
    </w:rPr>
  </w:style>
  <w:style w:type="paragraph" w:styleId="a6">
    <w:name w:val="List Paragraph"/>
    <w:basedOn w:val="a"/>
    <w:uiPriority w:val="34"/>
    <w:qFormat/>
    <w:rsid w:val="00014E12"/>
    <w:pPr>
      <w:ind w:left="720"/>
      <w:contextualSpacing/>
    </w:pPr>
  </w:style>
  <w:style w:type="character" w:styleId="a7">
    <w:name w:val="Intense Emphasis"/>
    <w:basedOn w:val="a0"/>
    <w:uiPriority w:val="21"/>
    <w:qFormat/>
    <w:rsid w:val="00014E12"/>
    <w:rPr>
      <w:i/>
      <w:iCs/>
      <w:color w:val="2F5496" w:themeColor="accent1" w:themeShade="BF"/>
    </w:rPr>
  </w:style>
  <w:style w:type="paragraph" w:styleId="a8">
    <w:name w:val="Intense Quote"/>
    <w:basedOn w:val="a"/>
    <w:next w:val="a"/>
    <w:link w:val="Char2"/>
    <w:uiPriority w:val="30"/>
    <w:qFormat/>
    <w:rsid w:val="00014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14E12"/>
    <w:rPr>
      <w:i/>
      <w:iCs/>
      <w:color w:val="2F5496" w:themeColor="accent1" w:themeShade="BF"/>
    </w:rPr>
  </w:style>
  <w:style w:type="character" w:styleId="a9">
    <w:name w:val="Intense Reference"/>
    <w:basedOn w:val="a0"/>
    <w:uiPriority w:val="32"/>
    <w:qFormat/>
    <w:rsid w:val="00014E12"/>
    <w:rPr>
      <w:b/>
      <w:bCs/>
      <w:smallCaps/>
      <w:color w:val="2F5496" w:themeColor="accent1" w:themeShade="BF"/>
      <w:spacing w:val="5"/>
    </w:rPr>
  </w:style>
  <w:style w:type="character" w:styleId="-">
    <w:name w:val="Hyperlink"/>
    <w:basedOn w:val="a0"/>
    <w:uiPriority w:val="99"/>
    <w:unhideWhenUsed/>
    <w:rsid w:val="00E2099D"/>
    <w:rPr>
      <w:color w:val="0563C1" w:themeColor="hyperlink"/>
      <w:u w:val="single"/>
    </w:rPr>
  </w:style>
  <w:style w:type="character" w:styleId="aa">
    <w:name w:val="Unresolved Mention"/>
    <w:basedOn w:val="a0"/>
    <w:uiPriority w:val="99"/>
    <w:semiHidden/>
    <w:unhideWhenUsed/>
    <w:rsid w:val="00E2099D"/>
    <w:rPr>
      <w:color w:val="605E5C"/>
      <w:shd w:val="clear" w:color="auto" w:fill="E1DFDD"/>
    </w:rPr>
  </w:style>
  <w:style w:type="character" w:styleId="-0">
    <w:name w:val="FollowedHyperlink"/>
    <w:basedOn w:val="a0"/>
    <w:uiPriority w:val="99"/>
    <w:semiHidden/>
    <w:unhideWhenUsed/>
    <w:rsid w:val="00E2099D"/>
    <w:rPr>
      <w:color w:val="954F72" w:themeColor="followedHyperlink"/>
      <w:u w:val="single"/>
    </w:rPr>
  </w:style>
  <w:style w:type="paragraph" w:styleId="Web">
    <w:name w:val="Normal (Web)"/>
    <w:basedOn w:val="a"/>
    <w:uiPriority w:val="99"/>
    <w:semiHidden/>
    <w:unhideWhenUsed/>
    <w:rsid w:val="009069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register.it.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95A2C-965A-4778-9BCA-474EAB24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643</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ptpe01</dc:creator>
  <cp:keywords/>
  <dc:description/>
  <cp:lastModifiedBy>ptpe01</cp:lastModifiedBy>
  <cp:revision>12</cp:revision>
  <dcterms:created xsi:type="dcterms:W3CDTF">2025-08-27T10:45:00Z</dcterms:created>
  <dcterms:modified xsi:type="dcterms:W3CDTF">2025-08-27T10:49:00Z</dcterms:modified>
</cp:coreProperties>
</file>